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C8" w:rsidRDefault="00634AC8" w:rsidP="00634AC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>COVID</w:t>
      </w:r>
      <w:r>
        <w:rPr>
          <w:rFonts w:ascii="Gautami" w:hAnsi="Gautami" w:cs="Gautami"/>
        </w:rPr>
        <w:t>-</w:t>
      </w:r>
      <w:r>
        <w:rPr>
          <w:rFonts w:ascii="Arial-BoldMT" w:hAnsi="Arial-BoldMT" w:cs="Arial-BoldMT"/>
          <w:b/>
          <w:bCs/>
        </w:rPr>
        <w:t>19 PANDEMIC</w:t>
      </w:r>
    </w:p>
    <w:p w:rsidR="00634AC8" w:rsidRDefault="00634AC8" w:rsidP="00634AC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NOTICE AND ACKNOWLEDGEMENT OF RISK FORM</w:t>
      </w:r>
    </w:p>
    <w:p w:rsidR="00634AC8" w:rsidRDefault="00634AC8" w:rsidP="00634AC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395DF9" w:rsidRDefault="00395DF9" w:rsidP="00395DF9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 xml:space="preserve">Our goal is to provide a safe environment for our </w:t>
      </w:r>
      <w:r w:rsidR="00966835">
        <w:rPr>
          <w:rFonts w:ascii="ArialMT" w:hAnsi="ArialMT" w:cs="ArialMT"/>
        </w:rPr>
        <w:t>youth</w:t>
      </w:r>
      <w:r>
        <w:rPr>
          <w:rFonts w:ascii="ArialMT" w:hAnsi="ArialMT" w:cs="ArialMT"/>
        </w:rPr>
        <w:t>, parents and staff, and to advance the safety of our local community.  This document provides information we ask you to acknowledge and understand regarding the COVID-19 virus.</w:t>
      </w:r>
    </w:p>
    <w:p w:rsidR="00395DF9" w:rsidRDefault="00395DF9" w:rsidP="00395DF9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</w:rPr>
      </w:pPr>
    </w:p>
    <w:p w:rsidR="00321B22" w:rsidRDefault="00634AC8" w:rsidP="00395DF9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>The COVID-19 virus is a serious and highly contagious disease.  The World Health Organization ha</w:t>
      </w:r>
      <w:r w:rsidR="00395DF9">
        <w:rPr>
          <w:rFonts w:ascii="ArialMT" w:hAnsi="ArialMT" w:cs="ArialMT"/>
        </w:rPr>
        <w:t xml:space="preserve">s classified it as a pandemic. </w:t>
      </w:r>
      <w:r w:rsidR="00321B22">
        <w:rPr>
          <w:rFonts w:ascii="ArialMT" w:hAnsi="ArialMT" w:cs="ArialMT"/>
        </w:rPr>
        <w:t xml:space="preserve">You could contract COVID-19 from a variety of sources. </w:t>
      </w:r>
      <w:r w:rsidR="001E7C83">
        <w:rPr>
          <w:rFonts w:ascii="ArialMT" w:hAnsi="ArialMT" w:cs="ArialMT"/>
        </w:rPr>
        <w:t>We</w:t>
      </w:r>
      <w:r w:rsidR="00321B22">
        <w:rPr>
          <w:rFonts w:ascii="ArialMT" w:hAnsi="ArialMT" w:cs="ArialMT"/>
        </w:rPr>
        <w:t xml:space="preserve"> want to ensure you are aware of the potential risks of contracting COVID-19 associated with </w:t>
      </w:r>
      <w:r w:rsidR="00966835">
        <w:rPr>
          <w:rFonts w:ascii="ArialMT" w:hAnsi="ArialMT" w:cs="ArialMT"/>
        </w:rPr>
        <w:t>youth gatherings of any kind</w:t>
      </w:r>
      <w:r w:rsidR="00321B22">
        <w:rPr>
          <w:rFonts w:ascii="ArialMT" w:hAnsi="ArialMT" w:cs="ArialMT"/>
        </w:rPr>
        <w:t>.</w:t>
      </w:r>
    </w:p>
    <w:p w:rsidR="00395DF9" w:rsidRDefault="00395DF9" w:rsidP="00395DF9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</w:rPr>
      </w:pPr>
    </w:p>
    <w:p w:rsidR="00634AC8" w:rsidRDefault="00395DF9" w:rsidP="00395DF9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COVID-19 virus has a long incubation period.  You, your child, and </w:t>
      </w:r>
      <w:r w:rsidR="00966835">
        <w:rPr>
          <w:rFonts w:ascii="ArialMT" w:hAnsi="ArialMT" w:cs="ArialMT"/>
        </w:rPr>
        <w:t>parish volunteers</w:t>
      </w:r>
      <w:r>
        <w:rPr>
          <w:rFonts w:ascii="ArialMT" w:hAnsi="ArialMT" w:cs="ArialMT"/>
        </w:rPr>
        <w:t xml:space="preserve"> may have the virus and not show symptoms and yet still be contagious.  Determining who is infected by the COVID-19 is challenging and complicated due to limited availability for virus testing.</w:t>
      </w:r>
    </w:p>
    <w:p w:rsidR="00395DF9" w:rsidRDefault="00395DF9" w:rsidP="00395DF9">
      <w:pPr>
        <w:autoSpaceDE w:val="0"/>
        <w:autoSpaceDN w:val="0"/>
        <w:adjustRightInd w:val="0"/>
        <w:spacing w:after="0" w:line="240" w:lineRule="auto"/>
        <w:contextualSpacing/>
        <w:rPr>
          <w:rFonts w:ascii="ArialMT" w:hAnsi="ArialMT" w:cs="ArialMT"/>
        </w:rPr>
      </w:pPr>
    </w:p>
    <w:p w:rsidR="00277279" w:rsidRDefault="00395DF9" w:rsidP="00395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We will be following the </w:t>
      </w:r>
      <w:r w:rsidR="00966835">
        <w:rPr>
          <w:rFonts w:ascii="ArialMT" w:hAnsi="ArialMT" w:cs="ArialMT"/>
        </w:rPr>
        <w:t xml:space="preserve">CDC guidelines for events and gatherings. </w:t>
      </w:r>
      <w:r w:rsidR="00075E8D">
        <w:rPr>
          <w:rFonts w:ascii="ArialMT" w:hAnsi="ArialMT" w:cs="ArialMT"/>
        </w:rPr>
        <w:t>We truly care for the health and safety of all children and want what is best for your child</w:t>
      </w:r>
      <w:r w:rsidR="00DE254B">
        <w:rPr>
          <w:rFonts w:ascii="ArialMT" w:hAnsi="ArialMT" w:cs="ArialMT"/>
        </w:rPr>
        <w:t xml:space="preserve">.  </w:t>
      </w:r>
      <w:r w:rsidR="00075E8D">
        <w:rPr>
          <w:rFonts w:ascii="ArialMT" w:hAnsi="ArialMT" w:cs="ArialMT"/>
        </w:rPr>
        <w:t xml:space="preserve">We have implemented increased health and safety practices to prevent the spread of respiratory viruses.  These practices </w:t>
      </w:r>
      <w:r w:rsidR="00277279">
        <w:rPr>
          <w:rFonts w:ascii="ArialMT" w:hAnsi="ArialMT" w:cs="ArialMT"/>
        </w:rPr>
        <w:t>include:</w:t>
      </w:r>
    </w:p>
    <w:p w:rsidR="00075E8D" w:rsidRDefault="00075E8D" w:rsidP="00395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277279" w:rsidRDefault="00966835" w:rsidP="002772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The use of masks by parish staff and volunteers</w:t>
      </w:r>
      <w:r w:rsidR="00277279">
        <w:rPr>
          <w:rFonts w:ascii="ArialMT" w:hAnsi="ArialMT" w:cs="ArialMT"/>
        </w:rPr>
        <w:t>.</w:t>
      </w:r>
    </w:p>
    <w:p w:rsidR="00277279" w:rsidRDefault="00277279" w:rsidP="002772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Maintaining small groups of </w:t>
      </w:r>
      <w:r w:rsidR="00966835">
        <w:rPr>
          <w:rFonts w:ascii="ArialMT" w:hAnsi="ArialMT" w:cs="ArialMT"/>
        </w:rPr>
        <w:t>youth</w:t>
      </w:r>
      <w:r>
        <w:rPr>
          <w:rFonts w:ascii="ArialMT" w:hAnsi="ArialMT" w:cs="ArialMT"/>
        </w:rPr>
        <w:t xml:space="preserve"> not exceeding 10.</w:t>
      </w:r>
    </w:p>
    <w:p w:rsidR="00277279" w:rsidRDefault="00966835" w:rsidP="002772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Practicing social distancing throughout youth programs. </w:t>
      </w:r>
    </w:p>
    <w:p w:rsidR="00277279" w:rsidRDefault="00277279" w:rsidP="002772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Increase health and sanitation practices including handwashing, cleaning and sanitizing.</w:t>
      </w:r>
    </w:p>
    <w:p w:rsidR="00277279" w:rsidRDefault="00277279" w:rsidP="002772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E254B" w:rsidRDefault="00277279" w:rsidP="00075E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 complete co</w:t>
      </w:r>
      <w:r w:rsidR="00075E8D">
        <w:rPr>
          <w:rFonts w:ascii="ArialMT" w:hAnsi="ArialMT" w:cs="ArialMT"/>
        </w:rPr>
        <w:t xml:space="preserve">py of our best practices and COVID-19 Health </w:t>
      </w:r>
      <w:r w:rsidR="00DE254B">
        <w:rPr>
          <w:rFonts w:ascii="ArialMT" w:hAnsi="ArialMT" w:cs="ArialMT"/>
        </w:rPr>
        <w:t xml:space="preserve">Safety </w:t>
      </w:r>
      <w:r w:rsidR="00075E8D">
        <w:rPr>
          <w:rFonts w:ascii="ArialMT" w:hAnsi="ArialMT" w:cs="ArialMT"/>
        </w:rPr>
        <w:t>Policies are available on our website.</w:t>
      </w:r>
    </w:p>
    <w:p w:rsidR="00DE254B" w:rsidRDefault="00DE254B" w:rsidP="00075E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75E8D" w:rsidRDefault="00DE254B" w:rsidP="00075E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ACKNOWLEDGEMENT:</w:t>
      </w:r>
      <w:r w:rsidR="00075E8D">
        <w:rPr>
          <w:rFonts w:ascii="ArialMT" w:hAnsi="ArialMT" w:cs="ArialMT"/>
        </w:rPr>
        <w:t xml:space="preserve"> </w:t>
      </w:r>
    </w:p>
    <w:p w:rsidR="00634AC8" w:rsidRDefault="00075E8D" w:rsidP="00075E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</w:p>
    <w:p w:rsidR="00DE254B" w:rsidRDefault="00634AC8" w:rsidP="00634AC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 confirm that I have read the Notice above and understand and accept t</w:t>
      </w:r>
      <w:r w:rsidR="00DE254B">
        <w:rPr>
          <w:rFonts w:ascii="ArialMT" w:hAnsi="ArialMT" w:cs="ArialMT"/>
        </w:rPr>
        <w:t xml:space="preserve">hat there is a </w:t>
      </w:r>
      <w:r>
        <w:rPr>
          <w:rFonts w:ascii="ArialMT" w:hAnsi="ArialMT" w:cs="ArialMT"/>
        </w:rPr>
        <w:t>risk of contracting the COVID</w:t>
      </w:r>
      <w:r>
        <w:rPr>
          <w:rFonts w:ascii="Gautami" w:hAnsi="Gautami" w:cs="Gautami"/>
        </w:rPr>
        <w:t>-</w:t>
      </w:r>
      <w:r w:rsidR="00DE254B">
        <w:rPr>
          <w:rFonts w:ascii="ArialMT" w:hAnsi="ArialMT" w:cs="ArialMT"/>
        </w:rPr>
        <w:t xml:space="preserve">19 virus </w:t>
      </w:r>
      <w:r w:rsidR="00966835">
        <w:rPr>
          <w:rFonts w:ascii="ArialMT" w:hAnsi="ArialMT" w:cs="ArialMT"/>
        </w:rPr>
        <w:t>during youth programs</w:t>
      </w:r>
      <w:r w:rsidR="00DE254B">
        <w:rPr>
          <w:rFonts w:ascii="ArialMT" w:hAnsi="ArialMT" w:cs="ArialMT"/>
        </w:rPr>
        <w:t xml:space="preserve"> for </w:t>
      </w:r>
      <w:proofErr w:type="gramStart"/>
      <w:r w:rsidR="00DE254B">
        <w:rPr>
          <w:rFonts w:ascii="ArialMT" w:hAnsi="ArialMT" w:cs="ArialMT"/>
        </w:rPr>
        <w:t>myself and my child</w:t>
      </w:r>
      <w:proofErr w:type="gramEnd"/>
      <w:r>
        <w:rPr>
          <w:rFonts w:ascii="ArialMT" w:hAnsi="ArialMT" w:cs="ArialMT"/>
        </w:rPr>
        <w:t xml:space="preserve">. </w:t>
      </w:r>
    </w:p>
    <w:p w:rsidR="00DE254B" w:rsidRDefault="00DE254B" w:rsidP="00634AC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I </w:t>
      </w:r>
      <w:r w:rsidR="00634AC8">
        <w:rPr>
          <w:rFonts w:ascii="ArialMT" w:hAnsi="ArialMT" w:cs="ArialMT"/>
        </w:rPr>
        <w:t>under</w:t>
      </w:r>
      <w:r>
        <w:rPr>
          <w:rFonts w:ascii="ArialMT" w:hAnsi="ArialMT" w:cs="ArialMT"/>
        </w:rPr>
        <w:t xml:space="preserve">stand and accept the potential </w:t>
      </w:r>
      <w:r w:rsidR="00634AC8">
        <w:rPr>
          <w:rFonts w:ascii="ArialMT" w:hAnsi="ArialMT" w:cs="ArialMT"/>
        </w:rPr>
        <w:t>risk of contracting COVID</w:t>
      </w:r>
      <w:r w:rsidR="00634AC8">
        <w:rPr>
          <w:rFonts w:ascii="Gautami" w:hAnsi="Gautami" w:cs="Gautami"/>
        </w:rPr>
        <w:t>-</w:t>
      </w:r>
      <w:r>
        <w:rPr>
          <w:rFonts w:ascii="ArialMT" w:hAnsi="ArialMT" w:cs="ArialMT"/>
        </w:rPr>
        <w:t>19 from contact at this facility</w:t>
      </w:r>
      <w:r w:rsidR="00634AC8">
        <w:rPr>
          <w:rFonts w:ascii="ArialMT" w:hAnsi="ArialMT" w:cs="ArialMT"/>
        </w:rPr>
        <w:t xml:space="preserve">. </w:t>
      </w:r>
    </w:p>
    <w:p w:rsidR="00634AC8" w:rsidRDefault="00DE254B" w:rsidP="00DE25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I also acknowledge that my child and/or I could contract the COVID-19 virus from outside of this facility and unrelated to my child’s </w:t>
      </w:r>
      <w:r w:rsidR="00966835">
        <w:rPr>
          <w:rFonts w:ascii="ArialMT" w:hAnsi="ArialMT" w:cs="ArialMT"/>
        </w:rPr>
        <w:t>participation</w:t>
      </w:r>
      <w:r>
        <w:rPr>
          <w:rFonts w:ascii="ArialMT" w:hAnsi="ArialMT" w:cs="ArialMT"/>
        </w:rPr>
        <w:t xml:space="preserve"> here.  </w:t>
      </w:r>
    </w:p>
    <w:p w:rsidR="00DE254B" w:rsidRDefault="00DE254B" w:rsidP="00DE25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34AC8" w:rsidRDefault="00634AC8" w:rsidP="00634A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 have read and understand the information stated above:</w:t>
      </w:r>
    </w:p>
    <w:p w:rsidR="00DE254B" w:rsidRDefault="00DE254B" w:rsidP="00634A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E254B" w:rsidRDefault="00DE254B" w:rsidP="00634A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34AC8" w:rsidRDefault="00634AC8" w:rsidP="00634A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___________________________________ </w:t>
      </w:r>
      <w:r w:rsidR="00DE254B">
        <w:rPr>
          <w:rFonts w:ascii="ArialMT" w:hAnsi="ArialMT" w:cs="ArialMT"/>
        </w:rPr>
        <w:t xml:space="preserve">     </w:t>
      </w:r>
      <w:r w:rsidR="00DE254B">
        <w:rPr>
          <w:rFonts w:ascii="ArialMT" w:hAnsi="ArialMT" w:cs="ArialMT"/>
        </w:rPr>
        <w:tab/>
      </w:r>
      <w:r>
        <w:rPr>
          <w:rFonts w:ascii="ArialMT" w:hAnsi="ArialMT" w:cs="ArialMT"/>
        </w:rPr>
        <w:t>_________________________________</w:t>
      </w:r>
    </w:p>
    <w:p w:rsidR="00EC1F88" w:rsidRDefault="00DE254B" w:rsidP="00634AC8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 Parent </w:t>
      </w:r>
      <w:r w:rsidR="00634AC8">
        <w:rPr>
          <w:rFonts w:ascii="ArialMT" w:hAnsi="ArialMT" w:cs="ArialMT"/>
        </w:rPr>
        <w:t xml:space="preserve">Signature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634AC8">
        <w:rPr>
          <w:rFonts w:ascii="ArialMT" w:hAnsi="ArialMT" w:cs="ArialMT"/>
        </w:rPr>
        <w:t>Date</w:t>
      </w:r>
    </w:p>
    <w:p w:rsidR="00075E8D" w:rsidRDefault="00075E8D" w:rsidP="00634AC8">
      <w:pPr>
        <w:rPr>
          <w:rFonts w:ascii="ArialMT" w:hAnsi="ArialMT" w:cs="ArialMT"/>
        </w:rPr>
      </w:pPr>
    </w:p>
    <w:p w:rsidR="00075E8D" w:rsidRDefault="00075E8D" w:rsidP="00634AC8"/>
    <w:sectPr w:rsidR="00075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9FD"/>
    <w:multiLevelType w:val="hybridMultilevel"/>
    <w:tmpl w:val="307EAB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0B0C6C"/>
    <w:multiLevelType w:val="multilevel"/>
    <w:tmpl w:val="808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C8"/>
    <w:rsid w:val="0006524F"/>
    <w:rsid w:val="00075E8D"/>
    <w:rsid w:val="001E7C83"/>
    <w:rsid w:val="00277279"/>
    <w:rsid w:val="00321B22"/>
    <w:rsid w:val="00395DF9"/>
    <w:rsid w:val="003D576F"/>
    <w:rsid w:val="00407168"/>
    <w:rsid w:val="00634AC8"/>
    <w:rsid w:val="00966835"/>
    <w:rsid w:val="009A5EA7"/>
    <w:rsid w:val="00C03C4B"/>
    <w:rsid w:val="00DE221A"/>
    <w:rsid w:val="00D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A3F8-5B17-4FE6-A6D1-C217DCFD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Holtsclaw</dc:creator>
  <cp:keywords/>
  <dc:description/>
  <cp:lastModifiedBy>Adam Storey</cp:lastModifiedBy>
  <cp:revision>2</cp:revision>
  <dcterms:created xsi:type="dcterms:W3CDTF">2020-06-19T18:09:00Z</dcterms:created>
  <dcterms:modified xsi:type="dcterms:W3CDTF">2020-06-19T18:09:00Z</dcterms:modified>
</cp:coreProperties>
</file>